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2023年河池市农业机械化服务中心“三公”经费、会议费和培训费预算编制情况说明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河池市农业机械化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服务中心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年“三公”经费预算数为2.50万元，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年“三公”经费与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年持平。其中：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公务接待费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预算2.50万元。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主要是用于接待上级部门、各市县（区）单位到我市参加各类公务活动的接待费支出。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(二)公务用车运行费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年预算0万元。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我单位在编的公车已于公务车改革时上交，故不再有公务车运行维护费预算。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1. 公务用车运行维护费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年预算0万元。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2. 公务用车购置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年预算0万元。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因公出国（境）费用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年预算0万元。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河池市农业机械化服务中心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2023年会议费预算数3万元，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年持平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eastAsia="zh-CN"/>
        </w:rPr>
        <w:t>河池市农业机械化服务中心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eastAsia="zh-CN"/>
        </w:rPr>
        <w:t>培训费预算数为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  <w:t>7.31万元，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同比2022年8.30万元，减少0.99万元，同比下降11.93%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  <w:t>。原因是单位在职人员减少，年初预算培训费支出减少。</w:t>
      </w:r>
    </w:p>
    <w:p>
      <w:pPr>
        <w:rPr>
          <w:highlight w:val="none"/>
        </w:rPr>
      </w:pPr>
    </w:p>
    <w:tbl>
      <w:tblPr>
        <w:tblStyle w:val="3"/>
        <w:tblW w:w="813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05"/>
        <w:gridCol w:w="2504"/>
        <w:gridCol w:w="252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“三公”经费、会议费和培训费支出预算表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全口径</w:t>
            </w:r>
          </w:p>
        </w:tc>
        <w:tc>
          <w:tcPr>
            <w:tcW w:w="2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其中:一般公共预算拨款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12.81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12.81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一、三公经费小计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（1）因公出国(境)费用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（2）公务接待费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（3）公务用车费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1.公务用车运行维护费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2.公务用车购置费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二、会议费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三、培训费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7.31</w:t>
            </w:r>
          </w:p>
        </w:tc>
      </w:tr>
    </w:tbl>
    <w:p/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8001B1"/>
    <w:multiLevelType w:val="singleLevel"/>
    <w:tmpl w:val="398001B1"/>
    <w:lvl w:ilvl="0" w:tentative="0">
      <w:start w:val="1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jc0NjllNjhmMGM0ZjVhOTNlODYxNjVlN2MwYzgifQ=="/>
  </w:docVars>
  <w:rsids>
    <w:rsidRoot w:val="011563AE"/>
    <w:rsid w:val="011563AE"/>
    <w:rsid w:val="03FE7EAB"/>
    <w:rsid w:val="06EC3030"/>
    <w:rsid w:val="0B58304A"/>
    <w:rsid w:val="15175CC9"/>
    <w:rsid w:val="151B208D"/>
    <w:rsid w:val="1974027C"/>
    <w:rsid w:val="197F3374"/>
    <w:rsid w:val="1BF238E6"/>
    <w:rsid w:val="1CB1554B"/>
    <w:rsid w:val="1E647113"/>
    <w:rsid w:val="226459F3"/>
    <w:rsid w:val="25E73DE9"/>
    <w:rsid w:val="29AD437A"/>
    <w:rsid w:val="2B1807E6"/>
    <w:rsid w:val="2CE928E5"/>
    <w:rsid w:val="2DEC0BF0"/>
    <w:rsid w:val="3CEB0286"/>
    <w:rsid w:val="41E850D3"/>
    <w:rsid w:val="43090BBE"/>
    <w:rsid w:val="451B5396"/>
    <w:rsid w:val="53C33C4F"/>
    <w:rsid w:val="544B7D64"/>
    <w:rsid w:val="56485945"/>
    <w:rsid w:val="58476FD1"/>
    <w:rsid w:val="5EE96724"/>
    <w:rsid w:val="6391466F"/>
    <w:rsid w:val="65724BC1"/>
    <w:rsid w:val="6B10625B"/>
    <w:rsid w:val="7A5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591</Characters>
  <Lines>0</Lines>
  <Paragraphs>0</Paragraphs>
  <TotalTime>1</TotalTime>
  <ScaleCrop>false</ScaleCrop>
  <LinksUpToDate>false</LinksUpToDate>
  <CharactersWithSpaces>605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2020-02-10T08:06:00Z</dcterms:created>
  <dc:creator>唐小赖</dc:creator>
  <cp:lastModifiedBy>唐小赖</cp:lastModifiedBy>
  <dcterms:modified xsi:type="dcterms:W3CDTF">2023-03-23T02:02:18Z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CE955B33312F41E9B490692E1CF99571</vt:lpwstr>
  </property>
</Properties>
</file>